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DA1004" w14:textId="77777777" w:rsidR="009F5E1F" w:rsidRDefault="00287958" w:rsidP="009F5E1F">
      <w:pPr>
        <w:outlineLvl w:val="0"/>
        <w:rPr>
          <w:rFonts w:ascii="Century Gothic" w:hAnsi="Century Gothic" w:cs="Baskerville"/>
          <w:b/>
          <w:sz w:val="32"/>
          <w:szCs w:val="32"/>
        </w:rPr>
      </w:pPr>
      <w:r w:rsidRPr="009F5E1F">
        <w:rPr>
          <w:rFonts w:ascii="Century Gothic" w:eastAsiaTheme="minorEastAsia" w:hAnsi="Century Gothic" w:cs="Baskerville"/>
          <w:b/>
          <w:sz w:val="36"/>
          <w:szCs w:val="36"/>
        </w:rPr>
        <w:t xml:space="preserve">Fanny </w:t>
      </w:r>
      <w:proofErr w:type="spellStart"/>
      <w:r w:rsidRPr="009F5E1F">
        <w:rPr>
          <w:rFonts w:ascii="Century Gothic" w:eastAsiaTheme="minorEastAsia" w:hAnsi="Century Gothic" w:cs="Baskerville"/>
          <w:b/>
          <w:sz w:val="36"/>
          <w:szCs w:val="36"/>
        </w:rPr>
        <w:t>Sanín</w:t>
      </w:r>
      <w:proofErr w:type="spellEnd"/>
      <w:r w:rsidRPr="009F5E1F">
        <w:rPr>
          <w:rFonts w:ascii="Century Gothic" w:hAnsi="Century Gothic" w:cs="Baskerville"/>
          <w:b/>
          <w:sz w:val="36"/>
          <w:szCs w:val="36"/>
        </w:rPr>
        <w:t>:</w:t>
      </w:r>
      <w:r w:rsidRPr="009F5E1F">
        <w:rPr>
          <w:rFonts w:ascii="Century Gothic" w:hAnsi="Century Gothic" w:cs="Baskerville"/>
          <w:b/>
          <w:sz w:val="32"/>
          <w:szCs w:val="32"/>
        </w:rPr>
        <w:t xml:space="preserve"> </w:t>
      </w:r>
    </w:p>
    <w:p w14:paraId="61498AF5" w14:textId="19A529BF" w:rsidR="00A96D6A" w:rsidRDefault="00287958" w:rsidP="009F5E1F">
      <w:pPr>
        <w:outlineLvl w:val="0"/>
        <w:rPr>
          <w:rFonts w:ascii="Century Gothic" w:hAnsi="Century Gothic" w:cs="Baskerville"/>
          <w:bCs/>
          <w:sz w:val="32"/>
          <w:szCs w:val="32"/>
        </w:rPr>
      </w:pPr>
      <w:r w:rsidRPr="009F5E1F">
        <w:rPr>
          <w:rFonts w:ascii="Century Gothic" w:hAnsi="Century Gothic" w:cs="Baskerville"/>
          <w:bCs/>
          <w:sz w:val="32"/>
          <w:szCs w:val="32"/>
        </w:rPr>
        <w:t>The Balance of Color</w:t>
      </w:r>
    </w:p>
    <w:p w14:paraId="703F3204" w14:textId="5B475704" w:rsidR="009F5E1F" w:rsidRPr="009F5E1F" w:rsidRDefault="009F5E1F" w:rsidP="009F5E1F">
      <w:pPr>
        <w:outlineLvl w:val="0"/>
        <w:rPr>
          <w:rFonts w:ascii="Century Gothic" w:hAnsi="Century Gothic" w:cs="Baskerville"/>
          <w:bCs/>
        </w:rPr>
      </w:pPr>
      <w:r w:rsidRPr="009F5E1F">
        <w:rPr>
          <w:rFonts w:ascii="Century Gothic" w:hAnsi="Century Gothic" w:cs="Baskerville"/>
          <w:bCs/>
        </w:rPr>
        <w:t>September 21, 2016 – November 6, 2016</w:t>
      </w:r>
    </w:p>
    <w:p w14:paraId="5D64BA09" w14:textId="77777777" w:rsidR="0097427A" w:rsidRPr="00A96D6A" w:rsidRDefault="0097427A" w:rsidP="00822373">
      <w:pPr>
        <w:jc w:val="right"/>
        <w:rPr>
          <w:rFonts w:ascii="Baskerville" w:hAnsi="Baskerville" w:cs="Baskerville"/>
          <w:b/>
          <w:sz w:val="32"/>
          <w:szCs w:val="32"/>
        </w:rPr>
      </w:pPr>
    </w:p>
    <w:p w14:paraId="7C41CDB9" w14:textId="3F10D173" w:rsidR="0006634D" w:rsidRPr="00992F53" w:rsidRDefault="00A96D6A" w:rsidP="00A96D6A">
      <w:pPr>
        <w:widowControl w:val="0"/>
        <w:autoSpaceDE w:val="0"/>
        <w:autoSpaceDN w:val="0"/>
        <w:adjustRightInd w:val="0"/>
        <w:spacing w:line="280" w:lineRule="atLeast"/>
        <w:rPr>
          <w:rFonts w:ascii="Century Gothic" w:eastAsiaTheme="minorEastAsia" w:hAnsi="Century Gothic" w:cs="Gill Sans"/>
          <w:color w:val="auto"/>
          <w:sz w:val="20"/>
          <w:szCs w:val="20"/>
        </w:rPr>
      </w:pPr>
      <w:r>
        <w:rPr>
          <w:rFonts w:eastAsiaTheme="minorEastAsia" w:cs="Times"/>
          <w:color w:val="auto"/>
          <w:sz w:val="22"/>
          <w:szCs w:val="22"/>
        </w:rPr>
        <w:t xml:space="preserve"> </w:t>
      </w:r>
      <w:r w:rsidR="00287958" w:rsidRPr="00BE63A0">
        <w:rPr>
          <w:rFonts w:eastAsiaTheme="minorEastAsia" w:cs="Times"/>
          <w:noProof/>
          <w:color w:val="auto"/>
          <w:sz w:val="22"/>
          <w:szCs w:val="22"/>
        </w:rPr>
        <w:drawing>
          <wp:inline distT="0" distB="0" distL="0" distR="0" wp14:anchorId="4CB8B2F2" wp14:editId="64B5C3DB">
            <wp:extent cx="677068" cy="635374"/>
            <wp:effectExtent l="0" t="0" r="889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screen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439" cy="6554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Theme="minorEastAsia" w:cs="Times"/>
          <w:color w:val="auto"/>
          <w:sz w:val="22"/>
          <w:szCs w:val="22"/>
        </w:rPr>
        <w:t xml:space="preserve"> </w:t>
      </w:r>
      <w:r w:rsidR="00287958" w:rsidRPr="00BE63A0">
        <w:rPr>
          <w:rFonts w:eastAsiaTheme="minorEastAsia" w:cs="Times"/>
          <w:color w:val="auto"/>
          <w:sz w:val="22"/>
          <w:szCs w:val="22"/>
        </w:rPr>
        <w:t xml:space="preserve"> </w:t>
      </w:r>
      <w:r w:rsidR="00287958" w:rsidRPr="00992F53">
        <w:rPr>
          <w:rFonts w:ascii="Century Gothic" w:eastAsiaTheme="minorEastAsia" w:hAnsi="Century Gothic" w:cs="Gill Sans"/>
          <w:i/>
          <w:iCs/>
          <w:color w:val="auto"/>
          <w:sz w:val="20"/>
          <w:szCs w:val="20"/>
        </w:rPr>
        <w:t>Acrylic No. 1, 2010</w:t>
      </w:r>
      <w:r w:rsidR="00287958" w:rsidRPr="00992F53">
        <w:rPr>
          <w:rFonts w:ascii="Century Gothic" w:eastAsiaTheme="minorEastAsia" w:hAnsi="Century Gothic" w:cs="Times"/>
          <w:color w:val="auto"/>
          <w:sz w:val="20"/>
          <w:szCs w:val="20"/>
        </w:rPr>
        <w:t xml:space="preserve">, </w:t>
      </w:r>
      <w:r w:rsidR="00565A12" w:rsidRPr="00992F53">
        <w:rPr>
          <w:rFonts w:ascii="Century Gothic" w:eastAsiaTheme="minorEastAsia" w:hAnsi="Century Gothic" w:cs="Gill Sans"/>
          <w:color w:val="auto"/>
          <w:sz w:val="20"/>
          <w:szCs w:val="20"/>
        </w:rPr>
        <w:t>Acrylic on canvas 56 x 60 inches</w:t>
      </w:r>
      <w:r w:rsidR="00287958" w:rsidRPr="00992F53">
        <w:rPr>
          <w:rFonts w:ascii="Century Gothic" w:eastAsiaTheme="minorEastAsia" w:hAnsi="Century Gothic" w:cs="Gill Sans"/>
          <w:color w:val="auto"/>
          <w:sz w:val="20"/>
          <w:szCs w:val="20"/>
        </w:rPr>
        <w:t xml:space="preserve"> </w:t>
      </w:r>
      <w:r w:rsidR="003E0DE6" w:rsidRPr="00992F53">
        <w:rPr>
          <w:rFonts w:ascii="Century Gothic" w:eastAsiaTheme="minorEastAsia" w:hAnsi="Century Gothic" w:cs="Gill Sans"/>
          <w:color w:val="auto"/>
          <w:sz w:val="20"/>
          <w:szCs w:val="20"/>
        </w:rPr>
        <w:tab/>
      </w:r>
    </w:p>
    <w:p w14:paraId="037E25FA" w14:textId="77777777" w:rsidR="00A96D6A" w:rsidRPr="00992F53" w:rsidRDefault="00E40B6C" w:rsidP="00A96D6A">
      <w:pPr>
        <w:widowControl w:val="0"/>
        <w:autoSpaceDE w:val="0"/>
        <w:autoSpaceDN w:val="0"/>
        <w:adjustRightInd w:val="0"/>
        <w:spacing w:line="280" w:lineRule="atLeast"/>
        <w:rPr>
          <w:rFonts w:ascii="Century Gothic" w:eastAsiaTheme="minorEastAsia" w:hAnsi="Century Gothic" w:cs="Gill Sans"/>
          <w:color w:val="auto"/>
          <w:sz w:val="20"/>
          <w:szCs w:val="20"/>
        </w:rPr>
      </w:pPr>
      <w:r w:rsidRPr="00992F53">
        <w:rPr>
          <w:rFonts w:ascii="Century Gothic" w:eastAsiaTheme="minorEastAsia" w:hAnsi="Century Gothic" w:cs="Gill Sans"/>
          <w:color w:val="auto"/>
          <w:sz w:val="20"/>
          <w:szCs w:val="20"/>
        </w:rPr>
        <w:tab/>
      </w:r>
      <w:r w:rsidRPr="00992F53">
        <w:rPr>
          <w:rFonts w:ascii="Century Gothic" w:eastAsiaTheme="minorEastAsia" w:hAnsi="Century Gothic" w:cs="Gill Sans"/>
          <w:color w:val="auto"/>
          <w:sz w:val="20"/>
          <w:szCs w:val="20"/>
        </w:rPr>
        <w:tab/>
      </w:r>
      <w:r w:rsidRPr="00992F53">
        <w:rPr>
          <w:rFonts w:ascii="Century Gothic" w:eastAsiaTheme="minorEastAsia" w:hAnsi="Century Gothic" w:cs="Gill Sans"/>
          <w:color w:val="auto"/>
          <w:sz w:val="20"/>
          <w:szCs w:val="20"/>
        </w:rPr>
        <w:tab/>
      </w:r>
      <w:r w:rsidR="00A96D6A" w:rsidRPr="00992F53">
        <w:rPr>
          <w:rFonts w:ascii="Century Gothic" w:eastAsiaTheme="minorEastAsia" w:hAnsi="Century Gothic" w:cs="Gill Sans"/>
          <w:color w:val="auto"/>
          <w:sz w:val="20"/>
          <w:szCs w:val="20"/>
        </w:rPr>
        <w:tab/>
      </w:r>
    </w:p>
    <w:p w14:paraId="66D2DC55" w14:textId="03400338" w:rsidR="00287958" w:rsidRPr="00992F53" w:rsidRDefault="00287958" w:rsidP="00287958">
      <w:pPr>
        <w:widowControl w:val="0"/>
        <w:autoSpaceDE w:val="0"/>
        <w:autoSpaceDN w:val="0"/>
        <w:adjustRightInd w:val="0"/>
        <w:spacing w:line="280" w:lineRule="atLeast"/>
        <w:rPr>
          <w:rFonts w:ascii="Century Gothic" w:eastAsiaTheme="minorEastAsia" w:hAnsi="Century Gothic" w:cs="Gill Sans"/>
          <w:color w:val="auto"/>
          <w:sz w:val="20"/>
          <w:szCs w:val="20"/>
        </w:rPr>
      </w:pPr>
      <w:r w:rsidRPr="00992F53">
        <w:rPr>
          <w:rFonts w:ascii="Century Gothic" w:eastAsiaTheme="minorEastAsia" w:hAnsi="Century Gothic" w:cs="Times"/>
          <w:noProof/>
          <w:color w:val="auto"/>
          <w:sz w:val="20"/>
          <w:szCs w:val="20"/>
        </w:rPr>
        <w:drawing>
          <wp:inline distT="0" distB="0" distL="0" distR="0" wp14:anchorId="2C278F83" wp14:editId="04B95E19">
            <wp:extent cx="680421" cy="704239"/>
            <wp:effectExtent l="0" t="0" r="5715" b="698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screen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220" cy="7247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2F53">
        <w:rPr>
          <w:rFonts w:ascii="Century Gothic" w:eastAsiaTheme="minorEastAsia" w:hAnsi="Century Gothic" w:cs="Times"/>
          <w:color w:val="auto"/>
          <w:sz w:val="20"/>
          <w:szCs w:val="20"/>
        </w:rPr>
        <w:t xml:space="preserve"> </w:t>
      </w:r>
      <w:r w:rsidRPr="00992F53">
        <w:rPr>
          <w:rFonts w:ascii="Century Gothic" w:eastAsiaTheme="minorEastAsia" w:hAnsi="Century Gothic" w:cs="Gill Sans"/>
          <w:i/>
          <w:iCs/>
          <w:color w:val="auto"/>
          <w:sz w:val="20"/>
          <w:szCs w:val="20"/>
        </w:rPr>
        <w:t xml:space="preserve">Acrylic No. 1, 2012, </w:t>
      </w:r>
      <w:r w:rsidR="00565A12" w:rsidRPr="00992F53">
        <w:rPr>
          <w:rFonts w:ascii="Century Gothic" w:eastAsiaTheme="minorEastAsia" w:hAnsi="Century Gothic" w:cs="Gill Sans"/>
          <w:color w:val="auto"/>
          <w:sz w:val="20"/>
          <w:szCs w:val="20"/>
        </w:rPr>
        <w:t>Acrylic on canvas 44 x 42 inches</w:t>
      </w:r>
      <w:r w:rsidRPr="00992F53">
        <w:rPr>
          <w:rFonts w:ascii="MS Gothic" w:eastAsia="MS Gothic" w:hAnsi="MS Gothic" w:cs="MS Gothic" w:hint="eastAsia"/>
          <w:color w:val="auto"/>
          <w:sz w:val="20"/>
          <w:szCs w:val="20"/>
        </w:rPr>
        <w:t> </w:t>
      </w:r>
      <w:r w:rsidR="003E0DE6" w:rsidRPr="00992F53">
        <w:rPr>
          <w:rFonts w:ascii="Century Gothic" w:eastAsiaTheme="minorEastAsia" w:hAnsi="Century Gothic" w:cs="Gill Sans"/>
          <w:color w:val="auto"/>
          <w:sz w:val="20"/>
          <w:szCs w:val="20"/>
        </w:rPr>
        <w:tab/>
      </w:r>
      <w:r w:rsidR="003E0DE6" w:rsidRPr="00992F53">
        <w:rPr>
          <w:rFonts w:ascii="Century Gothic" w:eastAsiaTheme="minorEastAsia" w:hAnsi="Century Gothic" w:cs="Gill Sans"/>
          <w:color w:val="auto"/>
          <w:sz w:val="20"/>
          <w:szCs w:val="20"/>
        </w:rPr>
        <w:tab/>
      </w:r>
      <w:r w:rsidR="003E0DE6" w:rsidRPr="00992F53">
        <w:rPr>
          <w:rFonts w:ascii="Century Gothic" w:eastAsiaTheme="minorEastAsia" w:hAnsi="Century Gothic" w:cs="Gill Sans"/>
          <w:color w:val="auto"/>
          <w:sz w:val="20"/>
          <w:szCs w:val="20"/>
        </w:rPr>
        <w:tab/>
      </w:r>
      <w:r w:rsidR="00A96D6A" w:rsidRPr="00992F53">
        <w:rPr>
          <w:rFonts w:ascii="Century Gothic" w:eastAsiaTheme="minorEastAsia" w:hAnsi="Century Gothic" w:cs="Gill Sans"/>
          <w:color w:val="auto"/>
          <w:sz w:val="20"/>
          <w:szCs w:val="20"/>
        </w:rPr>
        <w:tab/>
      </w:r>
      <w:r w:rsidR="00A96D6A" w:rsidRPr="00992F53">
        <w:rPr>
          <w:rFonts w:ascii="Century Gothic" w:eastAsiaTheme="minorEastAsia" w:hAnsi="Century Gothic" w:cs="Gill Sans"/>
          <w:color w:val="auto"/>
          <w:sz w:val="20"/>
          <w:szCs w:val="20"/>
        </w:rPr>
        <w:tab/>
      </w:r>
      <w:r w:rsidRPr="00992F53">
        <w:rPr>
          <w:rFonts w:ascii="Century Gothic" w:eastAsiaTheme="minorEastAsia" w:hAnsi="Century Gothic" w:cs="Gill Sans"/>
          <w:color w:val="auto"/>
          <w:sz w:val="20"/>
          <w:szCs w:val="20"/>
        </w:rPr>
        <w:t xml:space="preserve"> </w:t>
      </w:r>
      <w:r w:rsidR="0006634D" w:rsidRPr="00992F53">
        <w:rPr>
          <w:rFonts w:ascii="Century Gothic" w:eastAsiaTheme="minorEastAsia" w:hAnsi="Century Gothic" w:cs="Gill Sans"/>
          <w:color w:val="auto"/>
          <w:sz w:val="20"/>
          <w:szCs w:val="20"/>
        </w:rPr>
        <w:tab/>
      </w:r>
    </w:p>
    <w:p w14:paraId="425BA7E2" w14:textId="49C83809" w:rsidR="0006634D" w:rsidRPr="00992F53" w:rsidRDefault="00287958" w:rsidP="00287958">
      <w:pPr>
        <w:widowControl w:val="0"/>
        <w:autoSpaceDE w:val="0"/>
        <w:autoSpaceDN w:val="0"/>
        <w:adjustRightInd w:val="0"/>
        <w:spacing w:line="280" w:lineRule="atLeast"/>
        <w:rPr>
          <w:rFonts w:ascii="Century Gothic" w:eastAsiaTheme="minorEastAsia" w:hAnsi="Century Gothic" w:cs="Gill Sans"/>
          <w:color w:val="auto"/>
          <w:sz w:val="20"/>
          <w:szCs w:val="20"/>
        </w:rPr>
      </w:pPr>
      <w:r w:rsidRPr="00992F53">
        <w:rPr>
          <w:rFonts w:ascii="Century Gothic" w:eastAsiaTheme="minorEastAsia" w:hAnsi="Century Gothic" w:cs="Times"/>
          <w:noProof/>
          <w:color w:val="auto"/>
          <w:sz w:val="20"/>
          <w:szCs w:val="20"/>
        </w:rPr>
        <w:drawing>
          <wp:inline distT="0" distB="0" distL="0" distR="0" wp14:anchorId="565B9FD3" wp14:editId="140F4B14">
            <wp:extent cx="680421" cy="558340"/>
            <wp:effectExtent l="0" t="0" r="5715" b="63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406" cy="586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2F53">
        <w:rPr>
          <w:rFonts w:ascii="Century Gothic" w:eastAsiaTheme="minorEastAsia" w:hAnsi="Century Gothic" w:cs="Gill Sans"/>
          <w:i/>
          <w:iCs/>
          <w:color w:val="auto"/>
          <w:sz w:val="20"/>
          <w:szCs w:val="20"/>
        </w:rPr>
        <w:t xml:space="preserve"> Acrylic No. 2, 2013, </w:t>
      </w:r>
      <w:r w:rsidRPr="00992F53">
        <w:rPr>
          <w:rFonts w:ascii="Century Gothic" w:eastAsiaTheme="minorEastAsia" w:hAnsi="Century Gothic" w:cs="Gill Sans"/>
          <w:color w:val="auto"/>
          <w:sz w:val="20"/>
          <w:szCs w:val="20"/>
        </w:rPr>
        <w:t>Acrylic on canvas</w:t>
      </w:r>
      <w:r w:rsidRPr="00992F53">
        <w:rPr>
          <w:rFonts w:ascii="MS Gothic" w:eastAsia="MS Gothic" w:hAnsi="MS Gothic" w:cs="MS Gothic" w:hint="eastAsia"/>
          <w:color w:val="auto"/>
          <w:sz w:val="20"/>
          <w:szCs w:val="20"/>
        </w:rPr>
        <w:t> </w:t>
      </w:r>
      <w:r w:rsidR="00565A12" w:rsidRPr="00992F53">
        <w:rPr>
          <w:rFonts w:ascii="Century Gothic" w:eastAsiaTheme="minorEastAsia" w:hAnsi="Century Gothic" w:cs="Gill Sans"/>
          <w:color w:val="auto"/>
          <w:sz w:val="20"/>
          <w:szCs w:val="20"/>
        </w:rPr>
        <w:t>34 x 40 inches</w:t>
      </w:r>
      <w:r w:rsidR="00A96D6A" w:rsidRPr="00992F53">
        <w:rPr>
          <w:rFonts w:ascii="Century Gothic" w:eastAsiaTheme="minorEastAsia" w:hAnsi="Century Gothic" w:cs="Gill Sans"/>
          <w:color w:val="auto"/>
          <w:sz w:val="20"/>
          <w:szCs w:val="20"/>
        </w:rPr>
        <w:tab/>
      </w:r>
      <w:r w:rsidR="003E0DE6" w:rsidRPr="00992F53">
        <w:rPr>
          <w:rFonts w:ascii="Century Gothic" w:eastAsiaTheme="minorEastAsia" w:hAnsi="Century Gothic" w:cs="Gill Sans"/>
          <w:color w:val="auto"/>
          <w:sz w:val="20"/>
          <w:szCs w:val="20"/>
        </w:rPr>
        <w:tab/>
      </w:r>
      <w:r w:rsidR="003E0DE6" w:rsidRPr="00992F53">
        <w:rPr>
          <w:rFonts w:ascii="Century Gothic" w:eastAsiaTheme="minorEastAsia" w:hAnsi="Century Gothic" w:cs="Gill Sans"/>
          <w:color w:val="auto"/>
          <w:sz w:val="20"/>
          <w:szCs w:val="20"/>
        </w:rPr>
        <w:tab/>
      </w:r>
      <w:r w:rsidR="003E0DE6" w:rsidRPr="00992F53">
        <w:rPr>
          <w:rFonts w:ascii="Century Gothic" w:eastAsiaTheme="minorEastAsia" w:hAnsi="Century Gothic" w:cs="Gill Sans"/>
          <w:color w:val="auto"/>
          <w:sz w:val="20"/>
          <w:szCs w:val="20"/>
        </w:rPr>
        <w:tab/>
      </w:r>
    </w:p>
    <w:p w14:paraId="51445E5F" w14:textId="77777777" w:rsidR="00A96D6A" w:rsidRPr="00992F53" w:rsidRDefault="00A96D6A" w:rsidP="00287958">
      <w:pPr>
        <w:widowControl w:val="0"/>
        <w:autoSpaceDE w:val="0"/>
        <w:autoSpaceDN w:val="0"/>
        <w:adjustRightInd w:val="0"/>
        <w:spacing w:line="280" w:lineRule="atLeast"/>
        <w:rPr>
          <w:rFonts w:ascii="Century Gothic" w:eastAsiaTheme="minorEastAsia" w:hAnsi="Century Gothic" w:cs="Gill Sans"/>
          <w:color w:val="auto"/>
          <w:sz w:val="20"/>
          <w:szCs w:val="20"/>
        </w:rPr>
      </w:pPr>
      <w:r w:rsidRPr="00992F53">
        <w:rPr>
          <w:rFonts w:ascii="Century Gothic" w:eastAsiaTheme="minorEastAsia" w:hAnsi="Century Gothic" w:cs="Gill Sans"/>
          <w:color w:val="auto"/>
          <w:sz w:val="20"/>
          <w:szCs w:val="20"/>
        </w:rPr>
        <w:tab/>
      </w:r>
    </w:p>
    <w:p w14:paraId="454E3B32" w14:textId="211A900F" w:rsidR="003E0DE6" w:rsidRPr="00992F53" w:rsidRDefault="00A96D6A" w:rsidP="003E0DE6">
      <w:pPr>
        <w:widowControl w:val="0"/>
        <w:autoSpaceDE w:val="0"/>
        <w:autoSpaceDN w:val="0"/>
        <w:adjustRightInd w:val="0"/>
        <w:spacing w:line="280" w:lineRule="atLeast"/>
        <w:ind w:left="810" w:hanging="810"/>
        <w:rPr>
          <w:rFonts w:ascii="Century Gothic" w:eastAsiaTheme="minorEastAsia" w:hAnsi="Century Gothic" w:cs="Gill Sans"/>
          <w:color w:val="auto"/>
          <w:sz w:val="20"/>
          <w:szCs w:val="20"/>
        </w:rPr>
      </w:pPr>
      <w:r w:rsidRPr="00992F53">
        <w:rPr>
          <w:rFonts w:ascii="Century Gothic" w:eastAsiaTheme="minorEastAsia" w:hAnsi="Century Gothic" w:cs="Times"/>
          <w:color w:val="auto"/>
          <w:sz w:val="20"/>
          <w:szCs w:val="20"/>
        </w:rPr>
        <w:t xml:space="preserve"> </w:t>
      </w:r>
      <w:r w:rsidRPr="00992F53">
        <w:rPr>
          <w:rFonts w:ascii="Century Gothic" w:eastAsiaTheme="minorEastAsia" w:hAnsi="Century Gothic" w:cs="Times"/>
          <w:noProof/>
          <w:color w:val="auto"/>
          <w:sz w:val="20"/>
          <w:szCs w:val="20"/>
        </w:rPr>
        <w:drawing>
          <wp:inline distT="0" distB="0" distL="0" distR="0" wp14:anchorId="29C0078C" wp14:editId="46EE5210">
            <wp:extent cx="653527" cy="685202"/>
            <wp:effectExtent l="0" t="0" r="6985" b="63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screen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14" cy="712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2F53">
        <w:rPr>
          <w:rFonts w:ascii="Century Gothic" w:eastAsiaTheme="minorEastAsia" w:hAnsi="Century Gothic" w:cs="Times"/>
          <w:color w:val="auto"/>
          <w:sz w:val="20"/>
          <w:szCs w:val="20"/>
        </w:rPr>
        <w:t xml:space="preserve">  </w:t>
      </w:r>
      <w:r w:rsidRPr="00992F53">
        <w:rPr>
          <w:rFonts w:ascii="Century Gothic" w:eastAsiaTheme="minorEastAsia" w:hAnsi="Century Gothic" w:cs="Gill Sans"/>
          <w:i/>
          <w:iCs/>
          <w:color w:val="auto"/>
          <w:sz w:val="20"/>
          <w:szCs w:val="20"/>
        </w:rPr>
        <w:t>Acrylic No. 5, 2009</w:t>
      </w:r>
      <w:r w:rsidRPr="00992F53">
        <w:rPr>
          <w:rFonts w:ascii="Century Gothic" w:eastAsiaTheme="minorEastAsia" w:hAnsi="Century Gothic" w:cs="Times"/>
          <w:color w:val="auto"/>
          <w:sz w:val="20"/>
          <w:szCs w:val="20"/>
        </w:rPr>
        <w:t xml:space="preserve">, </w:t>
      </w:r>
      <w:r w:rsidRPr="00992F53">
        <w:rPr>
          <w:rFonts w:ascii="Century Gothic" w:eastAsiaTheme="minorEastAsia" w:hAnsi="Century Gothic" w:cs="Gill Sans"/>
          <w:color w:val="auto"/>
          <w:sz w:val="20"/>
          <w:szCs w:val="20"/>
        </w:rPr>
        <w:t>Acrylic on canva</w:t>
      </w:r>
      <w:r w:rsidR="00565A12" w:rsidRPr="00992F53">
        <w:rPr>
          <w:rFonts w:ascii="Century Gothic" w:eastAsiaTheme="minorEastAsia" w:hAnsi="Century Gothic" w:cs="Gill Sans"/>
          <w:color w:val="auto"/>
          <w:sz w:val="20"/>
          <w:szCs w:val="20"/>
        </w:rPr>
        <w:t>s 44 x 42 inches</w:t>
      </w:r>
      <w:r w:rsidRPr="00992F53">
        <w:rPr>
          <w:rFonts w:ascii="Century Gothic" w:eastAsiaTheme="minorEastAsia" w:hAnsi="Century Gothic" w:cs="Gill Sans"/>
          <w:color w:val="auto"/>
          <w:sz w:val="20"/>
          <w:szCs w:val="20"/>
        </w:rPr>
        <w:tab/>
      </w:r>
      <w:r w:rsidR="003E0DE6" w:rsidRPr="00992F53">
        <w:rPr>
          <w:rFonts w:ascii="Century Gothic" w:eastAsiaTheme="minorEastAsia" w:hAnsi="Century Gothic" w:cs="Gill Sans"/>
          <w:color w:val="auto"/>
          <w:sz w:val="20"/>
          <w:szCs w:val="20"/>
        </w:rPr>
        <w:tab/>
      </w:r>
      <w:r w:rsidR="003E0DE6" w:rsidRPr="00992F53">
        <w:rPr>
          <w:rFonts w:ascii="Century Gothic" w:eastAsiaTheme="minorEastAsia" w:hAnsi="Century Gothic" w:cs="Gill Sans"/>
          <w:color w:val="auto"/>
          <w:sz w:val="20"/>
          <w:szCs w:val="20"/>
        </w:rPr>
        <w:tab/>
      </w:r>
      <w:r w:rsidR="003E0DE6" w:rsidRPr="00992F53">
        <w:rPr>
          <w:rFonts w:ascii="Century Gothic" w:eastAsiaTheme="minorEastAsia" w:hAnsi="Century Gothic" w:cs="Gill Sans"/>
          <w:color w:val="auto"/>
          <w:sz w:val="20"/>
          <w:szCs w:val="20"/>
        </w:rPr>
        <w:tab/>
      </w:r>
      <w:r w:rsidR="003E0DE6" w:rsidRPr="00992F53">
        <w:rPr>
          <w:rFonts w:ascii="Century Gothic" w:eastAsiaTheme="minorEastAsia" w:hAnsi="Century Gothic" w:cs="Gill Sans"/>
          <w:color w:val="auto"/>
          <w:sz w:val="20"/>
          <w:szCs w:val="20"/>
        </w:rPr>
        <w:tab/>
      </w:r>
    </w:p>
    <w:p w14:paraId="6199EDC4" w14:textId="1C958760" w:rsidR="00287958" w:rsidRPr="00992F53" w:rsidRDefault="003E0DE6" w:rsidP="003E0DE6">
      <w:pPr>
        <w:widowControl w:val="0"/>
        <w:autoSpaceDE w:val="0"/>
        <w:autoSpaceDN w:val="0"/>
        <w:adjustRightInd w:val="0"/>
        <w:spacing w:line="280" w:lineRule="atLeast"/>
        <w:ind w:left="720" w:hanging="720"/>
        <w:rPr>
          <w:rFonts w:ascii="Century Gothic" w:eastAsiaTheme="minorEastAsia" w:hAnsi="Century Gothic" w:cs="Gill Sans"/>
          <w:color w:val="auto"/>
          <w:sz w:val="20"/>
          <w:szCs w:val="20"/>
        </w:rPr>
      </w:pPr>
      <w:r w:rsidRPr="00992F53">
        <w:rPr>
          <w:rFonts w:ascii="Century Gothic" w:eastAsiaTheme="minorEastAsia" w:hAnsi="Century Gothic" w:cs="Gill Sans"/>
          <w:color w:val="auto"/>
          <w:sz w:val="20"/>
          <w:szCs w:val="20"/>
        </w:rPr>
        <w:tab/>
      </w:r>
      <w:r w:rsidRPr="00992F53">
        <w:rPr>
          <w:rFonts w:ascii="Century Gothic" w:eastAsiaTheme="minorEastAsia" w:hAnsi="Century Gothic" w:cs="Gill Sans"/>
          <w:color w:val="auto"/>
          <w:sz w:val="20"/>
          <w:szCs w:val="20"/>
        </w:rPr>
        <w:tab/>
      </w:r>
      <w:r w:rsidR="00A96D6A" w:rsidRPr="00992F53">
        <w:rPr>
          <w:rFonts w:ascii="Century Gothic" w:eastAsiaTheme="minorEastAsia" w:hAnsi="Century Gothic" w:cs="Gill Sans"/>
          <w:color w:val="auto"/>
          <w:sz w:val="20"/>
          <w:szCs w:val="20"/>
        </w:rPr>
        <w:t xml:space="preserve"> (In Office Space)</w:t>
      </w:r>
    </w:p>
    <w:p w14:paraId="5744BAF1" w14:textId="13155150" w:rsidR="00287958" w:rsidRPr="00992F53" w:rsidRDefault="00287958" w:rsidP="00287958">
      <w:pPr>
        <w:widowControl w:val="0"/>
        <w:autoSpaceDE w:val="0"/>
        <w:autoSpaceDN w:val="0"/>
        <w:adjustRightInd w:val="0"/>
        <w:rPr>
          <w:rFonts w:ascii="Century Gothic" w:eastAsiaTheme="minorEastAsia" w:hAnsi="Century Gothic" w:cs="Tahoma"/>
          <w:color w:val="auto"/>
          <w:sz w:val="20"/>
          <w:szCs w:val="20"/>
        </w:rPr>
      </w:pPr>
      <w:r w:rsidRPr="00992F53">
        <w:rPr>
          <w:rFonts w:ascii="Century Gothic" w:eastAsiaTheme="minorEastAsia" w:hAnsi="Century Gothic" w:cs="Tahoma"/>
          <w:color w:val="auto"/>
          <w:sz w:val="20"/>
          <w:szCs w:val="20"/>
        </w:rPr>
        <w:t> </w:t>
      </w:r>
      <w:r w:rsidRPr="00992F53">
        <w:rPr>
          <w:rFonts w:ascii="Century Gothic" w:eastAsiaTheme="minorEastAsia" w:hAnsi="Century Gothic" w:cs="Tahoma"/>
          <w:noProof/>
          <w:color w:val="auto"/>
          <w:sz w:val="20"/>
          <w:szCs w:val="20"/>
        </w:rPr>
        <w:drawing>
          <wp:inline distT="0" distB="0" distL="0" distR="0" wp14:anchorId="3FCEFF3D" wp14:editId="03228F52">
            <wp:extent cx="653527" cy="555499"/>
            <wp:effectExtent l="0" t="0" r="6985" b="381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harpenSoften amount="50000"/>
                              </a14:imgEffect>
                              <a14:imgEffect>
                                <a14:brightnessContrast brigh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019" t="16594" r="24377" b="16156"/>
                    <a:stretch/>
                  </pic:blipFill>
                  <pic:spPr bwMode="auto">
                    <a:xfrm>
                      <a:off x="0" y="0"/>
                      <a:ext cx="668410" cy="56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mv="urn:schemas-microsoft-com:mac:vml" xmlns:mo="http://schemas.microsoft.com/office/mac/office/2008/main"/>
                      </a:ext>
                    </a:extLst>
                  </pic:spPr>
                </pic:pic>
              </a:graphicData>
            </a:graphic>
          </wp:inline>
        </w:drawing>
      </w:r>
      <w:r w:rsidR="00A96D6A" w:rsidRPr="00992F53">
        <w:rPr>
          <w:rFonts w:ascii="Century Gothic" w:eastAsiaTheme="minorEastAsia" w:hAnsi="Century Gothic" w:cs="Tahoma"/>
          <w:color w:val="auto"/>
          <w:sz w:val="20"/>
          <w:szCs w:val="20"/>
        </w:rPr>
        <w:t xml:space="preserve"> </w:t>
      </w:r>
      <w:r w:rsidRPr="00992F53">
        <w:rPr>
          <w:rFonts w:ascii="Century Gothic" w:eastAsiaTheme="minorEastAsia" w:hAnsi="Century Gothic" w:cs="Tahoma"/>
          <w:color w:val="auto"/>
          <w:sz w:val="20"/>
          <w:szCs w:val="20"/>
        </w:rPr>
        <w:t>“Study for Painting No. 5(4), 2009</w:t>
      </w:r>
      <w:proofErr w:type="gramStart"/>
      <w:r w:rsidRPr="00992F53">
        <w:rPr>
          <w:rFonts w:ascii="Century Gothic" w:eastAsiaTheme="minorEastAsia" w:hAnsi="Century Gothic" w:cs="Tahoma"/>
          <w:color w:val="auto"/>
          <w:sz w:val="20"/>
          <w:szCs w:val="20"/>
        </w:rPr>
        <w:t>, ”Size</w:t>
      </w:r>
      <w:proofErr w:type="gramEnd"/>
      <w:r w:rsidRPr="00992F53">
        <w:rPr>
          <w:rFonts w:ascii="Century Gothic" w:eastAsiaTheme="minorEastAsia" w:hAnsi="Century Gothic" w:cs="Tahoma"/>
          <w:color w:val="auto"/>
          <w:sz w:val="20"/>
          <w:szCs w:val="20"/>
        </w:rPr>
        <w:t xml:space="preserve"> (framed): 19 3/4 x 18 </w:t>
      </w:r>
      <w:r w:rsidR="00565A12" w:rsidRPr="00992F53">
        <w:rPr>
          <w:rFonts w:ascii="Century Gothic" w:eastAsiaTheme="minorEastAsia" w:hAnsi="Century Gothic" w:cs="Tahoma"/>
          <w:color w:val="auto"/>
          <w:sz w:val="20"/>
          <w:szCs w:val="20"/>
        </w:rPr>
        <w:t>¾ inches</w:t>
      </w:r>
      <w:r w:rsidR="003E0DE6" w:rsidRPr="00992F53">
        <w:rPr>
          <w:rFonts w:ascii="Century Gothic" w:eastAsiaTheme="minorEastAsia" w:hAnsi="Century Gothic" w:cs="Gill Sans"/>
          <w:color w:val="auto"/>
          <w:sz w:val="20"/>
          <w:szCs w:val="20"/>
        </w:rPr>
        <w:tab/>
      </w:r>
    </w:p>
    <w:p w14:paraId="05822496" w14:textId="77777777" w:rsidR="003E0DE6" w:rsidRPr="00992F53" w:rsidRDefault="003E0DE6" w:rsidP="00287958">
      <w:pPr>
        <w:widowControl w:val="0"/>
        <w:autoSpaceDE w:val="0"/>
        <w:autoSpaceDN w:val="0"/>
        <w:adjustRightInd w:val="0"/>
        <w:rPr>
          <w:rFonts w:ascii="Century Gothic" w:eastAsiaTheme="minorEastAsia" w:hAnsi="Century Gothic" w:cs="Calibri"/>
          <w:color w:val="auto"/>
          <w:sz w:val="20"/>
          <w:szCs w:val="20"/>
        </w:rPr>
      </w:pPr>
    </w:p>
    <w:p w14:paraId="4B27B85C" w14:textId="33DD36F1" w:rsidR="00287958" w:rsidRPr="00992F53" w:rsidRDefault="00287958" w:rsidP="00287958">
      <w:pPr>
        <w:widowControl w:val="0"/>
        <w:autoSpaceDE w:val="0"/>
        <w:autoSpaceDN w:val="0"/>
        <w:adjustRightInd w:val="0"/>
        <w:rPr>
          <w:rFonts w:ascii="Century Gothic" w:eastAsiaTheme="minorEastAsia" w:hAnsi="Century Gothic" w:cs="Tahoma"/>
          <w:color w:val="auto"/>
          <w:sz w:val="20"/>
          <w:szCs w:val="20"/>
        </w:rPr>
      </w:pPr>
      <w:r w:rsidRPr="00992F53">
        <w:rPr>
          <w:rFonts w:ascii="Century Gothic" w:eastAsiaTheme="minorEastAsia" w:hAnsi="Century Gothic" w:cs="Tahoma"/>
          <w:color w:val="auto"/>
          <w:sz w:val="20"/>
          <w:szCs w:val="20"/>
        </w:rPr>
        <w:t> </w:t>
      </w:r>
      <w:r w:rsidRPr="00992F53">
        <w:rPr>
          <w:rFonts w:ascii="Century Gothic" w:eastAsiaTheme="minorEastAsia" w:hAnsi="Century Gothic" w:cs="Tahoma"/>
          <w:noProof/>
          <w:color w:val="auto"/>
          <w:sz w:val="20"/>
          <w:szCs w:val="20"/>
        </w:rPr>
        <w:drawing>
          <wp:inline distT="0" distB="0" distL="0" distR="0" wp14:anchorId="5FE0ED31" wp14:editId="52F857AE">
            <wp:extent cx="653527" cy="647677"/>
            <wp:effectExtent l="0" t="0" r="6985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alphaModFix amt="94000"/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240" t="17741" r="28492" b="8799"/>
                    <a:stretch/>
                  </pic:blipFill>
                  <pic:spPr bwMode="auto">
                    <a:xfrm>
                      <a:off x="0" y="0"/>
                      <a:ext cx="673666" cy="6676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mv="urn:schemas-microsoft-com:mac:vml" xmlns:mo="http://schemas.microsoft.com/office/mac/office/2008/main"/>
                      </a:ext>
                    </a:extLst>
                  </pic:spPr>
                </pic:pic>
              </a:graphicData>
            </a:graphic>
          </wp:inline>
        </w:drawing>
      </w:r>
      <w:r w:rsidRPr="00992F53">
        <w:rPr>
          <w:rFonts w:ascii="Century Gothic" w:eastAsiaTheme="minorEastAsia" w:hAnsi="Century Gothic" w:cs="Tahoma"/>
          <w:color w:val="auto"/>
          <w:sz w:val="20"/>
          <w:szCs w:val="20"/>
        </w:rPr>
        <w:t xml:space="preserve">  “Study for Painting No. 2(3), </w:t>
      </w:r>
      <w:proofErr w:type="gramStart"/>
      <w:r w:rsidRPr="00992F53">
        <w:rPr>
          <w:rFonts w:ascii="Century Gothic" w:eastAsiaTheme="minorEastAsia" w:hAnsi="Century Gothic" w:cs="Tahoma"/>
          <w:color w:val="auto"/>
          <w:sz w:val="20"/>
          <w:szCs w:val="20"/>
        </w:rPr>
        <w:t>2008”</w:t>
      </w:r>
      <w:r w:rsidRPr="00992F53">
        <w:rPr>
          <w:rFonts w:ascii="Century Gothic" w:eastAsiaTheme="minorEastAsia" w:hAnsi="Century Gothic" w:cs="Calibri"/>
          <w:color w:val="auto"/>
          <w:sz w:val="20"/>
          <w:szCs w:val="20"/>
        </w:rPr>
        <w:t xml:space="preserve">  </w:t>
      </w:r>
      <w:r w:rsidRPr="00992F53">
        <w:rPr>
          <w:rFonts w:ascii="Century Gothic" w:eastAsiaTheme="minorEastAsia" w:hAnsi="Century Gothic" w:cs="Tahoma"/>
          <w:color w:val="auto"/>
          <w:sz w:val="20"/>
          <w:szCs w:val="20"/>
        </w:rPr>
        <w:t>Size</w:t>
      </w:r>
      <w:proofErr w:type="gramEnd"/>
      <w:r w:rsidRPr="00992F53">
        <w:rPr>
          <w:rFonts w:ascii="Century Gothic" w:eastAsiaTheme="minorEastAsia" w:hAnsi="Century Gothic" w:cs="Tahoma"/>
          <w:color w:val="auto"/>
          <w:sz w:val="20"/>
          <w:szCs w:val="20"/>
        </w:rPr>
        <w:t xml:space="preserve"> (framed): 19 x 17 </w:t>
      </w:r>
      <w:r w:rsidR="00565A12" w:rsidRPr="00992F53">
        <w:rPr>
          <w:rFonts w:ascii="Century Gothic" w:eastAsiaTheme="minorEastAsia" w:hAnsi="Century Gothic" w:cs="Tahoma"/>
          <w:color w:val="auto"/>
          <w:sz w:val="20"/>
          <w:szCs w:val="20"/>
        </w:rPr>
        <w:t>¼ inches</w:t>
      </w:r>
      <w:r w:rsidR="003E0DE6" w:rsidRPr="00992F53">
        <w:rPr>
          <w:rFonts w:ascii="Century Gothic" w:eastAsiaTheme="minorEastAsia" w:hAnsi="Century Gothic" w:cs="Gill Sans"/>
          <w:color w:val="auto"/>
          <w:sz w:val="20"/>
          <w:szCs w:val="20"/>
        </w:rPr>
        <w:tab/>
      </w:r>
      <w:r w:rsidR="003E0DE6" w:rsidRPr="00992F53">
        <w:rPr>
          <w:rFonts w:ascii="Century Gothic" w:eastAsiaTheme="minorEastAsia" w:hAnsi="Century Gothic" w:cs="Gill Sans"/>
          <w:color w:val="auto"/>
          <w:sz w:val="20"/>
          <w:szCs w:val="20"/>
        </w:rPr>
        <w:tab/>
      </w:r>
    </w:p>
    <w:p w14:paraId="407C8EE1" w14:textId="77777777" w:rsidR="003E0DE6" w:rsidRPr="00992F53" w:rsidRDefault="003E0DE6" w:rsidP="00287958">
      <w:pPr>
        <w:widowControl w:val="0"/>
        <w:autoSpaceDE w:val="0"/>
        <w:autoSpaceDN w:val="0"/>
        <w:adjustRightInd w:val="0"/>
        <w:rPr>
          <w:rFonts w:ascii="Century Gothic" w:eastAsiaTheme="minorEastAsia" w:hAnsi="Century Gothic" w:cs="Calibri"/>
          <w:color w:val="auto"/>
          <w:sz w:val="20"/>
          <w:szCs w:val="20"/>
        </w:rPr>
      </w:pPr>
    </w:p>
    <w:p w14:paraId="042EAB55" w14:textId="48917CF7" w:rsidR="00287958" w:rsidRPr="00992F53" w:rsidRDefault="00A96D6A" w:rsidP="00287958">
      <w:pPr>
        <w:widowControl w:val="0"/>
        <w:autoSpaceDE w:val="0"/>
        <w:autoSpaceDN w:val="0"/>
        <w:adjustRightInd w:val="0"/>
        <w:rPr>
          <w:rFonts w:ascii="Century Gothic" w:eastAsiaTheme="minorEastAsia" w:hAnsi="Century Gothic" w:cs="Tahoma"/>
          <w:color w:val="auto"/>
          <w:sz w:val="20"/>
          <w:szCs w:val="20"/>
        </w:rPr>
      </w:pPr>
      <w:r w:rsidRPr="00992F53">
        <w:rPr>
          <w:rFonts w:ascii="Century Gothic" w:eastAsiaTheme="minorEastAsia" w:hAnsi="Century Gothic" w:cs="Tahoma"/>
          <w:color w:val="auto"/>
          <w:sz w:val="20"/>
          <w:szCs w:val="20"/>
        </w:rPr>
        <w:t xml:space="preserve"> </w:t>
      </w:r>
      <w:r w:rsidR="00287958" w:rsidRPr="00992F53">
        <w:rPr>
          <w:rFonts w:ascii="Century Gothic" w:eastAsiaTheme="minorEastAsia" w:hAnsi="Century Gothic" w:cs="Tahoma"/>
          <w:noProof/>
          <w:color w:val="auto"/>
          <w:sz w:val="20"/>
          <w:szCs w:val="20"/>
        </w:rPr>
        <w:drawing>
          <wp:inline distT="0" distB="0" distL="0" distR="0" wp14:anchorId="1C4887C1" wp14:editId="258CACEA">
            <wp:extent cx="653527" cy="593510"/>
            <wp:effectExtent l="0" t="0" r="6985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907" t="4708" r="15508" b="11153"/>
                    <a:stretch/>
                  </pic:blipFill>
                  <pic:spPr bwMode="auto">
                    <a:xfrm>
                      <a:off x="0" y="0"/>
                      <a:ext cx="687223" cy="6241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mv="urn:schemas-microsoft-com:mac:vml" xmlns:mo="http://schemas.microsoft.com/office/mac/office/2008/main"/>
                      </a:ext>
                    </a:extLst>
                  </pic:spPr>
                </pic:pic>
              </a:graphicData>
            </a:graphic>
          </wp:inline>
        </w:drawing>
      </w:r>
      <w:r w:rsidR="00287958" w:rsidRPr="00992F53">
        <w:rPr>
          <w:rFonts w:ascii="Century Gothic" w:eastAsiaTheme="minorEastAsia" w:hAnsi="Century Gothic" w:cs="Tahoma"/>
          <w:color w:val="auto"/>
          <w:sz w:val="20"/>
          <w:szCs w:val="20"/>
        </w:rPr>
        <w:t xml:space="preserve"> “Study for Painting No. 2(2), 2002”</w:t>
      </w:r>
      <w:r w:rsidR="00287958" w:rsidRPr="00992F53">
        <w:rPr>
          <w:rFonts w:ascii="Century Gothic" w:eastAsiaTheme="minorEastAsia" w:hAnsi="Century Gothic" w:cs="Calibri"/>
          <w:color w:val="auto"/>
          <w:sz w:val="20"/>
          <w:szCs w:val="20"/>
        </w:rPr>
        <w:t xml:space="preserve"> </w:t>
      </w:r>
      <w:r w:rsidR="00287958" w:rsidRPr="00992F53">
        <w:rPr>
          <w:rFonts w:ascii="Century Gothic" w:eastAsiaTheme="minorEastAsia" w:hAnsi="Century Gothic" w:cs="Tahoma"/>
          <w:color w:val="auto"/>
          <w:sz w:val="20"/>
          <w:szCs w:val="20"/>
        </w:rPr>
        <w:t>Size (framed): 22 x 18</w:t>
      </w:r>
      <w:r w:rsidR="00565A12" w:rsidRPr="00992F53">
        <w:rPr>
          <w:rFonts w:ascii="Century Gothic" w:eastAsiaTheme="minorEastAsia" w:hAnsi="Century Gothic" w:cs="Tahoma"/>
          <w:color w:val="auto"/>
          <w:sz w:val="20"/>
          <w:szCs w:val="20"/>
        </w:rPr>
        <w:t xml:space="preserve"> inches</w:t>
      </w:r>
      <w:r w:rsidR="00E40B6C" w:rsidRPr="00992F53">
        <w:rPr>
          <w:rFonts w:ascii="Century Gothic" w:eastAsiaTheme="minorEastAsia" w:hAnsi="Century Gothic" w:cs="Tahoma"/>
          <w:color w:val="auto"/>
          <w:sz w:val="20"/>
          <w:szCs w:val="20"/>
        </w:rPr>
        <w:tab/>
      </w:r>
      <w:r w:rsidR="003E0DE6" w:rsidRPr="00992F53">
        <w:rPr>
          <w:rFonts w:ascii="Century Gothic" w:eastAsiaTheme="minorEastAsia" w:hAnsi="Century Gothic" w:cs="Gill Sans"/>
          <w:color w:val="auto"/>
          <w:sz w:val="20"/>
          <w:szCs w:val="20"/>
        </w:rPr>
        <w:tab/>
      </w:r>
    </w:p>
    <w:p w14:paraId="761FE40C" w14:textId="77777777" w:rsidR="003E0DE6" w:rsidRPr="00992F53" w:rsidRDefault="003E0DE6" w:rsidP="00287958">
      <w:pPr>
        <w:widowControl w:val="0"/>
        <w:autoSpaceDE w:val="0"/>
        <w:autoSpaceDN w:val="0"/>
        <w:adjustRightInd w:val="0"/>
        <w:rPr>
          <w:rFonts w:ascii="Century Gothic" w:eastAsiaTheme="minorEastAsia" w:hAnsi="Century Gothic" w:cs="Calibri"/>
          <w:color w:val="auto"/>
          <w:sz w:val="20"/>
          <w:szCs w:val="20"/>
        </w:rPr>
      </w:pPr>
    </w:p>
    <w:p w14:paraId="0D6F7BA7" w14:textId="15BBF25E" w:rsidR="00822373" w:rsidRPr="00992F53" w:rsidRDefault="00287958" w:rsidP="00A96D6A">
      <w:pPr>
        <w:widowControl w:val="0"/>
        <w:autoSpaceDE w:val="0"/>
        <w:autoSpaceDN w:val="0"/>
        <w:adjustRightInd w:val="0"/>
        <w:rPr>
          <w:rFonts w:ascii="Century Gothic" w:eastAsiaTheme="minorEastAsia" w:hAnsi="Century Gothic" w:cs="Tahoma"/>
          <w:color w:val="auto"/>
          <w:sz w:val="20"/>
          <w:szCs w:val="20"/>
        </w:rPr>
      </w:pPr>
      <w:r w:rsidRPr="00992F53">
        <w:rPr>
          <w:rFonts w:ascii="Century Gothic" w:eastAsiaTheme="minorEastAsia" w:hAnsi="Century Gothic" w:cs="Tahoma"/>
          <w:noProof/>
          <w:color w:val="auto"/>
          <w:sz w:val="20"/>
          <w:szCs w:val="20"/>
        </w:rPr>
        <w:drawing>
          <wp:inline distT="0" distB="0" distL="0" distR="0" wp14:anchorId="20D25085" wp14:editId="3F67CB0B">
            <wp:extent cx="680421" cy="672575"/>
            <wp:effectExtent l="0" t="0" r="571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715221" cy="706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B01E4" w:rsidRPr="00992F53">
        <w:rPr>
          <w:rFonts w:ascii="Century Gothic" w:eastAsiaTheme="minorEastAsia" w:hAnsi="Century Gothic" w:cs="Tahoma"/>
          <w:color w:val="auto"/>
          <w:sz w:val="20"/>
          <w:szCs w:val="20"/>
        </w:rPr>
        <w:t>“Study for Painting No. 1(3</w:t>
      </w:r>
      <w:r w:rsidRPr="00992F53">
        <w:rPr>
          <w:rFonts w:ascii="Century Gothic" w:eastAsiaTheme="minorEastAsia" w:hAnsi="Century Gothic" w:cs="Tahoma"/>
          <w:color w:val="auto"/>
          <w:sz w:val="20"/>
          <w:szCs w:val="20"/>
        </w:rPr>
        <w:t xml:space="preserve">), </w:t>
      </w:r>
      <w:proofErr w:type="gramStart"/>
      <w:r w:rsidRPr="00992F53">
        <w:rPr>
          <w:rFonts w:ascii="Century Gothic" w:eastAsiaTheme="minorEastAsia" w:hAnsi="Century Gothic" w:cs="Tahoma"/>
          <w:color w:val="auto"/>
          <w:sz w:val="20"/>
          <w:szCs w:val="20"/>
        </w:rPr>
        <w:t>2002”</w:t>
      </w:r>
      <w:r w:rsidRPr="00992F53">
        <w:rPr>
          <w:rFonts w:ascii="Century Gothic" w:eastAsiaTheme="minorEastAsia" w:hAnsi="Century Gothic" w:cs="Calibri"/>
          <w:color w:val="auto"/>
          <w:sz w:val="20"/>
          <w:szCs w:val="20"/>
        </w:rPr>
        <w:t xml:space="preserve">  </w:t>
      </w:r>
      <w:r w:rsidRPr="00992F53">
        <w:rPr>
          <w:rFonts w:ascii="Century Gothic" w:eastAsiaTheme="minorEastAsia" w:hAnsi="Century Gothic" w:cs="Tahoma"/>
          <w:color w:val="auto"/>
          <w:sz w:val="20"/>
          <w:szCs w:val="20"/>
        </w:rPr>
        <w:t>Size</w:t>
      </w:r>
      <w:proofErr w:type="gramEnd"/>
      <w:r w:rsidRPr="00992F53">
        <w:rPr>
          <w:rFonts w:ascii="Century Gothic" w:eastAsiaTheme="minorEastAsia" w:hAnsi="Century Gothic" w:cs="Tahoma"/>
          <w:color w:val="auto"/>
          <w:sz w:val="20"/>
          <w:szCs w:val="20"/>
        </w:rPr>
        <w:t xml:space="preserve"> (framed):18 3/4 x 22 3/4 </w:t>
      </w:r>
      <w:r w:rsidR="00E40B6C" w:rsidRPr="00992F53">
        <w:rPr>
          <w:rFonts w:ascii="Century Gothic" w:eastAsiaTheme="minorEastAsia" w:hAnsi="Century Gothic" w:cs="Tahoma"/>
          <w:color w:val="auto"/>
          <w:sz w:val="20"/>
          <w:szCs w:val="20"/>
        </w:rPr>
        <w:t>inches</w:t>
      </w:r>
      <w:r w:rsidR="00E40B6C" w:rsidRPr="00992F53">
        <w:rPr>
          <w:rFonts w:ascii="Century Gothic" w:eastAsiaTheme="minorEastAsia" w:hAnsi="Century Gothic" w:cs="Tahoma"/>
          <w:color w:val="auto"/>
          <w:sz w:val="20"/>
          <w:szCs w:val="20"/>
        </w:rPr>
        <w:tab/>
      </w:r>
      <w:r w:rsidR="003E0DE6" w:rsidRPr="00992F53">
        <w:rPr>
          <w:rFonts w:ascii="Century Gothic" w:eastAsiaTheme="minorEastAsia" w:hAnsi="Century Gothic" w:cs="Tahoma"/>
          <w:color w:val="auto"/>
          <w:sz w:val="20"/>
          <w:szCs w:val="20"/>
        </w:rPr>
        <w:tab/>
      </w:r>
    </w:p>
    <w:p w14:paraId="08E769BF" w14:textId="77777777" w:rsidR="0097427A" w:rsidRPr="00992F53" w:rsidRDefault="0097427A" w:rsidP="00A96D6A">
      <w:pPr>
        <w:widowControl w:val="0"/>
        <w:autoSpaceDE w:val="0"/>
        <w:autoSpaceDN w:val="0"/>
        <w:adjustRightInd w:val="0"/>
        <w:rPr>
          <w:rFonts w:ascii="Century Gothic" w:eastAsiaTheme="minorEastAsia" w:hAnsi="Century Gothic" w:cs="Tahoma"/>
          <w:color w:val="auto"/>
          <w:sz w:val="20"/>
          <w:szCs w:val="20"/>
        </w:rPr>
      </w:pPr>
    </w:p>
    <w:p w14:paraId="30D08114" w14:textId="475ED408" w:rsidR="0097427A" w:rsidRPr="00992F53" w:rsidRDefault="0097427A" w:rsidP="0097427A">
      <w:pPr>
        <w:widowControl w:val="0"/>
        <w:autoSpaceDE w:val="0"/>
        <w:autoSpaceDN w:val="0"/>
        <w:adjustRightInd w:val="0"/>
        <w:spacing w:line="280" w:lineRule="atLeast"/>
        <w:rPr>
          <w:rFonts w:ascii="Century Gothic" w:eastAsiaTheme="minorEastAsia" w:hAnsi="Century Gothic" w:cs="Gill Sans"/>
          <w:color w:val="auto"/>
          <w:sz w:val="20"/>
          <w:szCs w:val="20"/>
        </w:rPr>
      </w:pPr>
      <w:r w:rsidRPr="00992F53">
        <w:rPr>
          <w:rFonts w:ascii="Century Gothic" w:eastAsiaTheme="minorEastAsia" w:hAnsi="Century Gothic" w:cs="Times"/>
          <w:noProof/>
          <w:color w:val="auto"/>
          <w:sz w:val="20"/>
          <w:szCs w:val="20"/>
        </w:rPr>
        <w:drawing>
          <wp:inline distT="0" distB="0" distL="0" distR="0" wp14:anchorId="0BE53ED7" wp14:editId="74A86969">
            <wp:extent cx="680421" cy="515519"/>
            <wp:effectExtent l="0" t="0" r="571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362" cy="529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2F53">
        <w:rPr>
          <w:rFonts w:ascii="Century Gothic" w:eastAsiaTheme="minorEastAsia" w:hAnsi="Century Gothic" w:cs="Gill Sans"/>
          <w:i/>
          <w:iCs/>
          <w:color w:val="auto"/>
          <w:sz w:val="20"/>
          <w:szCs w:val="20"/>
        </w:rPr>
        <w:t xml:space="preserve"> Composition No. 4, </w:t>
      </w:r>
      <w:proofErr w:type="gramStart"/>
      <w:r w:rsidRPr="00992F53">
        <w:rPr>
          <w:rFonts w:ascii="Century Gothic" w:eastAsiaTheme="minorEastAsia" w:hAnsi="Century Gothic" w:cs="Gill Sans"/>
          <w:i/>
          <w:iCs/>
          <w:color w:val="auto"/>
          <w:sz w:val="20"/>
          <w:szCs w:val="20"/>
        </w:rPr>
        <w:t xml:space="preserve">1992 </w:t>
      </w:r>
      <w:r w:rsidRPr="00992F53">
        <w:rPr>
          <w:rFonts w:ascii="Century Gothic" w:eastAsiaTheme="minorEastAsia" w:hAnsi="Century Gothic" w:cs="Times"/>
          <w:color w:val="auto"/>
          <w:sz w:val="20"/>
          <w:szCs w:val="20"/>
        </w:rPr>
        <w:t>,</w:t>
      </w:r>
      <w:r w:rsidRPr="00992F53">
        <w:rPr>
          <w:rFonts w:ascii="Century Gothic" w:eastAsiaTheme="minorEastAsia" w:hAnsi="Century Gothic" w:cs="Gill Sans"/>
          <w:color w:val="auto"/>
          <w:sz w:val="20"/>
          <w:szCs w:val="20"/>
        </w:rPr>
        <w:t>Acrylic</w:t>
      </w:r>
      <w:proofErr w:type="gramEnd"/>
      <w:r w:rsidRPr="00992F53">
        <w:rPr>
          <w:rFonts w:ascii="Century Gothic" w:eastAsiaTheme="minorEastAsia" w:hAnsi="Century Gothic" w:cs="Gill Sans"/>
          <w:color w:val="auto"/>
          <w:sz w:val="20"/>
          <w:szCs w:val="20"/>
        </w:rPr>
        <w:t xml:space="preserve"> on paper</w:t>
      </w:r>
      <w:r w:rsidR="00565A12" w:rsidRPr="00992F53">
        <w:rPr>
          <w:rFonts w:ascii="Century Gothic" w:eastAsiaTheme="minorEastAsia" w:hAnsi="Century Gothic" w:cs="Gill Sans"/>
          <w:color w:val="auto"/>
          <w:sz w:val="20"/>
          <w:szCs w:val="20"/>
        </w:rPr>
        <w:t>, 24.5 X 32 inches</w:t>
      </w:r>
      <w:r w:rsidR="00E40B6C" w:rsidRPr="00992F53">
        <w:rPr>
          <w:rFonts w:ascii="Century Gothic" w:eastAsiaTheme="minorEastAsia" w:hAnsi="Century Gothic" w:cs="Gill Sans"/>
          <w:color w:val="auto"/>
          <w:sz w:val="20"/>
          <w:szCs w:val="20"/>
        </w:rPr>
        <w:tab/>
      </w:r>
      <w:r w:rsidR="00E40B6C" w:rsidRPr="00992F53">
        <w:rPr>
          <w:rFonts w:ascii="Century Gothic" w:eastAsiaTheme="minorEastAsia" w:hAnsi="Century Gothic" w:cs="Gill Sans"/>
          <w:color w:val="auto"/>
          <w:sz w:val="20"/>
          <w:szCs w:val="20"/>
        </w:rPr>
        <w:tab/>
      </w:r>
      <w:r w:rsidR="00E40B6C" w:rsidRPr="00992F53">
        <w:rPr>
          <w:rFonts w:ascii="Century Gothic" w:eastAsiaTheme="minorEastAsia" w:hAnsi="Century Gothic" w:cs="Gill Sans"/>
          <w:color w:val="auto"/>
          <w:sz w:val="20"/>
          <w:szCs w:val="20"/>
        </w:rPr>
        <w:tab/>
      </w:r>
    </w:p>
    <w:p w14:paraId="49F4BB0D" w14:textId="77777777" w:rsidR="0097427A" w:rsidRPr="00992F53" w:rsidRDefault="0097427A" w:rsidP="0097427A">
      <w:pPr>
        <w:widowControl w:val="0"/>
        <w:autoSpaceDE w:val="0"/>
        <w:autoSpaceDN w:val="0"/>
        <w:adjustRightInd w:val="0"/>
        <w:spacing w:line="280" w:lineRule="atLeast"/>
        <w:rPr>
          <w:rFonts w:ascii="Century Gothic" w:eastAsiaTheme="minorEastAsia" w:hAnsi="Century Gothic" w:cs="Times"/>
          <w:color w:val="auto"/>
          <w:sz w:val="20"/>
          <w:szCs w:val="20"/>
        </w:rPr>
      </w:pPr>
      <w:r w:rsidRPr="00992F53">
        <w:rPr>
          <w:rFonts w:ascii="Century Gothic" w:eastAsiaTheme="minorEastAsia" w:hAnsi="Century Gothic" w:cs="Gill Sans"/>
          <w:color w:val="auto"/>
          <w:sz w:val="20"/>
          <w:szCs w:val="20"/>
        </w:rPr>
        <w:tab/>
      </w:r>
      <w:r w:rsidRPr="00992F53">
        <w:rPr>
          <w:rFonts w:ascii="Century Gothic" w:eastAsiaTheme="minorEastAsia" w:hAnsi="Century Gothic" w:cs="Gill Sans"/>
          <w:color w:val="auto"/>
          <w:sz w:val="20"/>
          <w:szCs w:val="20"/>
        </w:rPr>
        <w:tab/>
      </w:r>
      <w:r w:rsidRPr="00992F53">
        <w:rPr>
          <w:rFonts w:ascii="Century Gothic" w:eastAsiaTheme="minorEastAsia" w:hAnsi="Century Gothic" w:cs="Times"/>
          <w:color w:val="auto"/>
          <w:sz w:val="20"/>
          <w:szCs w:val="20"/>
        </w:rPr>
        <w:t xml:space="preserve">   </w:t>
      </w:r>
      <w:r w:rsidRPr="00992F53">
        <w:rPr>
          <w:rFonts w:ascii="Century Gothic" w:eastAsiaTheme="minorEastAsia" w:hAnsi="Century Gothic" w:cs="Gill Sans"/>
          <w:color w:val="auto"/>
          <w:sz w:val="20"/>
          <w:szCs w:val="20"/>
        </w:rPr>
        <w:t>(In Office Space)</w:t>
      </w:r>
    </w:p>
    <w:sectPr w:rsidR="0097427A" w:rsidRPr="00992F53" w:rsidSect="009F5E1F">
      <w:headerReference w:type="default" r:id="rId22"/>
      <w:pgSz w:w="12240" w:h="15840"/>
      <w:pgMar w:top="864" w:right="1080" w:bottom="576" w:left="1368" w:header="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536164" w14:textId="77777777" w:rsidR="00120D77" w:rsidRDefault="00120D77" w:rsidP="009F3204">
      <w:r>
        <w:separator/>
      </w:r>
    </w:p>
  </w:endnote>
  <w:endnote w:type="continuationSeparator" w:id="0">
    <w:p w14:paraId="39088150" w14:textId="77777777" w:rsidR="00120D77" w:rsidRDefault="00120D77" w:rsidP="009F32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Lucida Grande">
    <w:altName w:val="Lucida Grande"/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Baskerville">
    <w:altName w:val="Baskerville"/>
    <w:panose1 w:val="02020502070401020303"/>
    <w:charset w:val="00"/>
    <w:family w:val="roman"/>
    <w:pitch w:val="variable"/>
    <w:sig w:usb0="80000067" w:usb1="02000000" w:usb2="00000000" w:usb3="00000000" w:csb0="0000019F" w:csb1="00000000"/>
  </w:font>
  <w:font w:name="Yu Mincho">
    <w:panose1 w:val="02020400000000000000"/>
    <w:charset w:val="80"/>
    <w:family w:val="auto"/>
    <w:pitch w:val="variable"/>
    <w:sig w:usb0="800002E7" w:usb1="2AC7FCFF" w:usb2="00000012" w:usb3="00000000" w:csb0="0002009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Gill Sans">
    <w:altName w:val="Gill Sans"/>
    <w:panose1 w:val="020B0502020104020203"/>
    <w:charset w:val="B1"/>
    <w:family w:val="swiss"/>
    <w:pitch w:val="variable"/>
    <w:sig w:usb0="80000A67" w:usb1="00000000" w:usb2="00000000" w:usb3="00000000" w:csb0="000001F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panose1 w:val="020B0300000000000000"/>
    <w:charset w:val="80"/>
    <w:family w:val="auto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EF9307" w14:textId="77777777" w:rsidR="00120D77" w:rsidRDefault="00120D77" w:rsidP="009F3204">
      <w:r>
        <w:separator/>
      </w:r>
    </w:p>
  </w:footnote>
  <w:footnote w:type="continuationSeparator" w:id="0">
    <w:p w14:paraId="18526CC5" w14:textId="77777777" w:rsidR="00120D77" w:rsidRDefault="00120D77" w:rsidP="009F32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39EF7" w14:textId="5CA374C6" w:rsidR="009F5E1F" w:rsidRDefault="009F5E1F" w:rsidP="009F5E1F">
    <w:pPr>
      <w:pStyle w:val="Header"/>
      <w:ind w:left="-1260"/>
    </w:pPr>
    <w:r>
      <w:rPr>
        <w:noProof/>
      </w:rPr>
      <w:drawing>
        <wp:inline distT="0" distB="0" distL="0" distR="0" wp14:anchorId="05C3C6C5" wp14:editId="55F3493D">
          <wp:extent cx="7633252" cy="995472"/>
          <wp:effectExtent l="0" t="0" r="0" b="0"/>
          <wp:docPr id="1" name="Picture 1" descr="Graphical user interface, text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Graphical user interface, text&#10;&#10;Description automatically generated with medium confidence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814708" cy="10191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8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3204"/>
    <w:rsid w:val="00042AD4"/>
    <w:rsid w:val="0006634D"/>
    <w:rsid w:val="00120D77"/>
    <w:rsid w:val="00265AAB"/>
    <w:rsid w:val="00287958"/>
    <w:rsid w:val="00365D5C"/>
    <w:rsid w:val="003A5826"/>
    <w:rsid w:val="003E0DE6"/>
    <w:rsid w:val="00437DA0"/>
    <w:rsid w:val="00565A12"/>
    <w:rsid w:val="0058218D"/>
    <w:rsid w:val="005B3FBA"/>
    <w:rsid w:val="005C3341"/>
    <w:rsid w:val="00670CB5"/>
    <w:rsid w:val="00731673"/>
    <w:rsid w:val="008005AE"/>
    <w:rsid w:val="00822373"/>
    <w:rsid w:val="00825465"/>
    <w:rsid w:val="00826299"/>
    <w:rsid w:val="0084299A"/>
    <w:rsid w:val="008A7885"/>
    <w:rsid w:val="008C5BEC"/>
    <w:rsid w:val="0097427A"/>
    <w:rsid w:val="00992F53"/>
    <w:rsid w:val="009B01E4"/>
    <w:rsid w:val="009F3204"/>
    <w:rsid w:val="009F5E1F"/>
    <w:rsid w:val="00A96D6A"/>
    <w:rsid w:val="00B20852"/>
    <w:rsid w:val="00C0399E"/>
    <w:rsid w:val="00C548BC"/>
    <w:rsid w:val="00C73691"/>
    <w:rsid w:val="00CB10C4"/>
    <w:rsid w:val="00D24C5E"/>
    <w:rsid w:val="00D266E1"/>
    <w:rsid w:val="00D520B4"/>
    <w:rsid w:val="00E21E7E"/>
    <w:rsid w:val="00E40B6C"/>
    <w:rsid w:val="00E80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7F9E665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9F3204"/>
    <w:rPr>
      <w:rFonts w:asciiTheme="majorHAnsi" w:hAnsiTheme="majorHAnsi"/>
      <w:color w:val="595959" w:themeColor="text1" w:themeTint="A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F320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F3204"/>
    <w:rPr>
      <w:rFonts w:asciiTheme="majorHAnsi" w:hAnsiTheme="majorHAnsi"/>
      <w:color w:val="595959" w:themeColor="text1" w:themeTint="A6"/>
    </w:rPr>
  </w:style>
  <w:style w:type="paragraph" w:styleId="Footer">
    <w:name w:val="footer"/>
    <w:basedOn w:val="Normal"/>
    <w:link w:val="FooterChar"/>
    <w:uiPriority w:val="99"/>
    <w:unhideWhenUsed/>
    <w:rsid w:val="009F320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F3204"/>
    <w:rPr>
      <w:rFonts w:asciiTheme="majorHAnsi" w:hAnsiTheme="majorHAnsi"/>
      <w:color w:val="595959" w:themeColor="text1" w:themeTint="A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96D6A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6D6A"/>
    <w:rPr>
      <w:rFonts w:ascii="Lucida Grande" w:hAnsi="Lucida Grande" w:cs="Lucida Grande"/>
      <w:color w:val="595959" w:themeColor="text1" w:themeTint="A6"/>
      <w:sz w:val="18"/>
      <w:szCs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8005AE"/>
    <w:rPr>
      <w:rFonts w:ascii="Times New Roman" w:hAnsi="Times New Roman" w:cs="Times New Roman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8005AE"/>
    <w:rPr>
      <w:rFonts w:ascii="Times New Roman" w:hAnsi="Times New Roman" w:cs="Times New Roman"/>
      <w:color w:val="595959" w:themeColor="text1" w:themeTint="A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5.jpeg"/><Relationship Id="rId18" Type="http://schemas.microsoft.com/office/2007/relationships/hdphoto" Target="media/hdphoto6.wdp"/><Relationship Id="rId3" Type="http://schemas.openxmlformats.org/officeDocument/2006/relationships/webSettings" Target="webSettings.xml"/><Relationship Id="rId21" Type="http://schemas.openxmlformats.org/officeDocument/2006/relationships/image" Target="media/image9.jpeg"/><Relationship Id="rId7" Type="http://schemas.microsoft.com/office/2007/relationships/hdphoto" Target="media/hdphoto1.wdp"/><Relationship Id="rId12" Type="http://schemas.microsoft.com/office/2007/relationships/hdphoto" Target="media/hdphoto3.wdp"/><Relationship Id="rId17" Type="http://schemas.openxmlformats.org/officeDocument/2006/relationships/image" Target="media/image7.jpeg"/><Relationship Id="rId2" Type="http://schemas.openxmlformats.org/officeDocument/2006/relationships/settings" Target="settings.xml"/><Relationship Id="rId16" Type="http://schemas.microsoft.com/office/2007/relationships/hdphoto" Target="media/hdphoto5.wdp"/><Relationship Id="rId20" Type="http://schemas.microsoft.com/office/2007/relationships/hdphoto" Target="media/hdphoto7.wdp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4.jpeg"/><Relationship Id="rId24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media/image6.jpeg"/><Relationship Id="rId23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8.jpeg"/><Relationship Id="rId4" Type="http://schemas.openxmlformats.org/officeDocument/2006/relationships/footnotes" Target="footnotes.xml"/><Relationship Id="rId9" Type="http://schemas.microsoft.com/office/2007/relationships/hdphoto" Target="media/hdphoto2.wdp"/><Relationship Id="rId14" Type="http://schemas.microsoft.com/office/2007/relationships/hdphoto" Target="media/hdphoto4.wdp"/><Relationship Id="rId22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</Words>
  <Characters>631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Fanny Sanín: The Balance of Color</vt:lpstr>
    </vt:vector>
  </TitlesOfParts>
  <Company/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Raehse</dc:creator>
  <cp:keywords/>
  <dc:description/>
  <cp:lastModifiedBy>Microsoft Office User</cp:lastModifiedBy>
  <cp:revision>2</cp:revision>
  <cp:lastPrinted>2016-09-21T21:12:00Z</cp:lastPrinted>
  <dcterms:created xsi:type="dcterms:W3CDTF">2021-07-30T21:15:00Z</dcterms:created>
  <dcterms:modified xsi:type="dcterms:W3CDTF">2021-07-30T21:15:00Z</dcterms:modified>
</cp:coreProperties>
</file>